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31D2" w:rsidRDefault="004731D2" w:rsidP="004731D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ZPRÁVA Z TESTOVÁNÍ PROGRAMU VČELKA</w:t>
      </w:r>
    </w:p>
    <w:p w:rsidR="004731D2" w:rsidRPr="00B7420D" w:rsidRDefault="004731D2" w:rsidP="004731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Červ</w:t>
      </w:r>
      <w:r w:rsidRPr="00B7420D">
        <w:rPr>
          <w:b/>
          <w:sz w:val="28"/>
          <w:szCs w:val="28"/>
        </w:rPr>
        <w:t>en 2018</w:t>
      </w:r>
    </w:p>
    <w:p w:rsidR="004731D2" w:rsidRPr="00B7420D" w:rsidRDefault="004731D2" w:rsidP="004731D2">
      <w:pPr>
        <w:spacing w:before="120" w:after="0" w:line="240" w:lineRule="auto"/>
        <w:jc w:val="center"/>
        <w:rPr>
          <w:b/>
          <w:sz w:val="28"/>
          <w:szCs w:val="28"/>
        </w:rPr>
      </w:pPr>
      <w:r w:rsidRPr="00B7420D">
        <w:rPr>
          <w:b/>
          <w:sz w:val="28"/>
          <w:szCs w:val="28"/>
        </w:rPr>
        <w:t>Simona Klánová</w:t>
      </w:r>
    </w:p>
    <w:p w:rsidR="00AF0811" w:rsidRPr="00A4154C" w:rsidRDefault="00C90FF2" w:rsidP="004731D2">
      <w:pPr>
        <w:spacing w:before="240"/>
        <w:rPr>
          <w:sz w:val="26"/>
          <w:szCs w:val="26"/>
        </w:rPr>
      </w:pPr>
      <w:bookmarkStart w:id="0" w:name="_GoBack"/>
      <w:bookmarkEnd w:id="0"/>
      <w:r w:rsidRPr="00A4154C">
        <w:rPr>
          <w:sz w:val="26"/>
          <w:szCs w:val="26"/>
        </w:rPr>
        <w:t>V měsíci červnu jsme z programu Včelka využili cvičení</w:t>
      </w:r>
      <w:r w:rsidR="00AA2EE8" w:rsidRPr="00A4154C">
        <w:rPr>
          <w:sz w:val="26"/>
          <w:szCs w:val="26"/>
        </w:rPr>
        <w:t xml:space="preserve">: </w:t>
      </w:r>
    </w:p>
    <w:p w:rsidR="00AA2EE8" w:rsidRPr="00CA38F3" w:rsidRDefault="00AF0811" w:rsidP="00CA38F3">
      <w:pPr>
        <w:pStyle w:val="Odstavecseseznamem"/>
        <w:numPr>
          <w:ilvl w:val="0"/>
          <w:numId w:val="1"/>
        </w:numPr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 xml:space="preserve">hodina - </w:t>
      </w:r>
      <w:r w:rsidR="00AA2EE8" w:rsidRPr="00CA38F3">
        <w:rPr>
          <w:b/>
          <w:sz w:val="26"/>
          <w:szCs w:val="26"/>
        </w:rPr>
        <w:t>P</w:t>
      </w:r>
      <w:r w:rsidR="00A4154C" w:rsidRPr="00CA38F3">
        <w:rPr>
          <w:b/>
          <w:sz w:val="26"/>
          <w:szCs w:val="26"/>
        </w:rPr>
        <w:t>rocvičování</w:t>
      </w:r>
      <w:proofErr w:type="gramEnd"/>
      <w:r w:rsidR="00A4154C" w:rsidRPr="00CA38F3">
        <w:rPr>
          <w:b/>
          <w:sz w:val="26"/>
          <w:szCs w:val="26"/>
        </w:rPr>
        <w:t xml:space="preserve"> spodoby znělosti (</w:t>
      </w:r>
      <w:r w:rsidR="00AA2EE8" w:rsidRPr="00CA38F3">
        <w:rPr>
          <w:b/>
          <w:sz w:val="26"/>
          <w:szCs w:val="26"/>
        </w:rPr>
        <w:t>č</w:t>
      </w:r>
      <w:r w:rsidR="00CE56FE">
        <w:rPr>
          <w:b/>
          <w:sz w:val="26"/>
          <w:szCs w:val="26"/>
        </w:rPr>
        <w:t>.</w:t>
      </w:r>
      <w:r w:rsidR="00AA2EE8" w:rsidRPr="00CA38F3">
        <w:rPr>
          <w:b/>
          <w:sz w:val="26"/>
          <w:szCs w:val="26"/>
        </w:rPr>
        <w:t xml:space="preserve"> 407)</w:t>
      </w:r>
    </w:p>
    <w:p w:rsidR="00AA2EE8" w:rsidRPr="00A4154C" w:rsidRDefault="00C90F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4154C">
        <w:rPr>
          <w:sz w:val="26"/>
          <w:szCs w:val="26"/>
        </w:rPr>
        <w:t>kterou jsme ve druhé třídě probrali, a na závěrečné opakování se toto cvičení báječně hodilo.</w:t>
      </w:r>
      <w:r w:rsidR="00AA2EE8" w:rsidRPr="00A4154C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A2EE8" w:rsidRPr="00A4154C" w:rsidRDefault="00AA2EE8">
      <w:pPr>
        <w:rPr>
          <w:sz w:val="26"/>
          <w:szCs w:val="26"/>
        </w:rPr>
      </w:pPr>
      <w:r w:rsidRPr="00A4154C">
        <w:rPr>
          <w:noProof/>
          <w:sz w:val="26"/>
          <w:szCs w:val="26"/>
          <w:lang w:eastAsia="cs-CZ"/>
        </w:rPr>
        <w:drawing>
          <wp:inline distT="0" distB="0" distL="0" distR="0">
            <wp:extent cx="4676775" cy="2692400"/>
            <wp:effectExtent l="0" t="0" r="9525" b="0"/>
            <wp:docPr id="1" name="Obrázek 1" descr="F:\Fotky - škola\DSCN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ky - škola\DSCN0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28" cy="26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F2" w:rsidRPr="00A4154C" w:rsidRDefault="00C90FF2">
      <w:pPr>
        <w:rPr>
          <w:sz w:val="26"/>
          <w:szCs w:val="26"/>
        </w:rPr>
      </w:pPr>
      <w:r w:rsidRPr="00A4154C">
        <w:rPr>
          <w:sz w:val="26"/>
          <w:szCs w:val="26"/>
        </w:rPr>
        <w:t xml:space="preserve"> Možností jak cvičení využít je mnoho. Dají se procvičovat jednotlivá slova s</w:t>
      </w:r>
      <w:r w:rsidR="00AC54C2" w:rsidRPr="00A4154C">
        <w:rPr>
          <w:sz w:val="26"/>
          <w:szCs w:val="26"/>
        </w:rPr>
        <w:t xml:space="preserve"> konkrétní </w:t>
      </w:r>
      <w:r w:rsidR="006E4302" w:rsidRPr="00A4154C">
        <w:rPr>
          <w:sz w:val="26"/>
          <w:szCs w:val="26"/>
        </w:rPr>
        <w:t>dvojicí hlásek</w:t>
      </w:r>
      <w:r w:rsidR="00AC54C2" w:rsidRPr="00A4154C">
        <w:rPr>
          <w:sz w:val="26"/>
          <w:szCs w:val="26"/>
        </w:rPr>
        <w:t xml:space="preserve"> (t/d, s/z</w:t>
      </w:r>
      <w:r w:rsidR="00AA2EE8" w:rsidRPr="00A4154C">
        <w:rPr>
          <w:sz w:val="26"/>
          <w:szCs w:val="26"/>
        </w:rPr>
        <w:t xml:space="preserve">, h/ch </w:t>
      </w:r>
      <w:r w:rsidR="00AC54C2" w:rsidRPr="00A4154C">
        <w:rPr>
          <w:sz w:val="26"/>
          <w:szCs w:val="26"/>
        </w:rPr>
        <w:t>...</w:t>
      </w:r>
      <w:r w:rsidR="00E96E0D" w:rsidRPr="00A4154C">
        <w:rPr>
          <w:sz w:val="26"/>
          <w:szCs w:val="26"/>
        </w:rPr>
        <w:t xml:space="preserve">) </w:t>
      </w:r>
      <w:r w:rsidR="00AC54C2" w:rsidRPr="00A4154C">
        <w:rPr>
          <w:sz w:val="26"/>
          <w:szCs w:val="26"/>
        </w:rPr>
        <w:t xml:space="preserve">nebo </w:t>
      </w:r>
      <w:r w:rsidR="006E4302" w:rsidRPr="00A4154C">
        <w:rPr>
          <w:sz w:val="26"/>
          <w:szCs w:val="26"/>
        </w:rPr>
        <w:t>všechny</w:t>
      </w:r>
      <w:r w:rsidR="00AC54C2" w:rsidRPr="00A4154C">
        <w:rPr>
          <w:sz w:val="26"/>
          <w:szCs w:val="26"/>
        </w:rPr>
        <w:t xml:space="preserve"> </w:t>
      </w:r>
      <w:r w:rsidR="006E4302" w:rsidRPr="00A4154C">
        <w:rPr>
          <w:sz w:val="26"/>
          <w:szCs w:val="26"/>
        </w:rPr>
        <w:t>hlásky</w:t>
      </w:r>
      <w:r w:rsidR="00AC54C2" w:rsidRPr="00A4154C">
        <w:rPr>
          <w:sz w:val="26"/>
          <w:szCs w:val="26"/>
        </w:rPr>
        <w:t xml:space="preserve"> najednou. Dále je možnost nastavit si procvičování slov se spodobou znělosti uprostřed slova nebo na konci slova.</w:t>
      </w:r>
      <w:r w:rsidR="006E4302" w:rsidRPr="00A4154C">
        <w:rPr>
          <w:sz w:val="26"/>
          <w:szCs w:val="26"/>
        </w:rPr>
        <w:t xml:space="preserve"> Doplňovat písmena je možné do slov, slovních spojení nebo do vět. Možné je také procvičování všech variant pomocí náhodné volby.</w:t>
      </w:r>
    </w:p>
    <w:p w:rsidR="00AC54C2" w:rsidRPr="00A4154C" w:rsidRDefault="00AC54C2">
      <w:pPr>
        <w:rPr>
          <w:sz w:val="26"/>
          <w:szCs w:val="26"/>
        </w:rPr>
      </w:pPr>
      <w:r w:rsidRPr="00A4154C">
        <w:rPr>
          <w:sz w:val="26"/>
          <w:szCs w:val="26"/>
        </w:rPr>
        <w:t xml:space="preserve">  Cvičení je určeno pro školní dě</w:t>
      </w:r>
      <w:r w:rsidR="00E96E0D" w:rsidRPr="00A4154C">
        <w:rPr>
          <w:sz w:val="26"/>
          <w:szCs w:val="26"/>
        </w:rPr>
        <w:t>ti od druhé třídy, kdy žáci tuto látku probírají, tak v následujících třídách na opakování látky.</w:t>
      </w:r>
    </w:p>
    <w:p w:rsidR="00E96E0D" w:rsidRPr="00A4154C" w:rsidRDefault="00E96E0D">
      <w:pPr>
        <w:rPr>
          <w:sz w:val="26"/>
          <w:szCs w:val="26"/>
        </w:rPr>
      </w:pPr>
      <w:r w:rsidRPr="00A4154C">
        <w:rPr>
          <w:sz w:val="26"/>
          <w:szCs w:val="26"/>
        </w:rPr>
        <w:t xml:space="preserve">  My jsme cvičení vyzkoušeli na INT tabuli. Celá třída pracovala najednou a děti se v práci střídaly.  </w:t>
      </w:r>
      <w:r w:rsidR="00AF0811">
        <w:rPr>
          <w:sz w:val="26"/>
          <w:szCs w:val="26"/>
        </w:rPr>
        <w:t>Cvičení žáci hodnotili jako lehčí, pokud bylo vynechané písmeno na konci slova. Vynechané písmeno uprostřed slova činí žákům větší obtíže.</w:t>
      </w:r>
    </w:p>
    <w:p w:rsidR="00B05BB2" w:rsidRPr="00A4154C" w:rsidRDefault="00AA2EE8">
      <w:pPr>
        <w:rPr>
          <w:b/>
          <w:sz w:val="26"/>
          <w:szCs w:val="26"/>
        </w:rPr>
      </w:pPr>
      <w:r w:rsidRPr="00A4154C">
        <w:rPr>
          <w:b/>
          <w:noProof/>
          <w:sz w:val="26"/>
          <w:szCs w:val="26"/>
          <w:lang w:eastAsia="cs-CZ"/>
        </w:rPr>
        <w:lastRenderedPageBreak/>
        <w:drawing>
          <wp:inline distT="0" distB="0" distL="0" distR="0">
            <wp:extent cx="5634842" cy="3581400"/>
            <wp:effectExtent l="0" t="0" r="4445" b="0"/>
            <wp:docPr id="2" name="Obrázek 2" descr="F:\Fotky - škola\DSCN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ky - škola\DSCN0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59" cy="358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E8" w:rsidRPr="00A4154C" w:rsidRDefault="00AA2EE8">
      <w:pPr>
        <w:rPr>
          <w:b/>
          <w:sz w:val="26"/>
          <w:szCs w:val="26"/>
        </w:rPr>
      </w:pPr>
      <w:r w:rsidRPr="00A4154C">
        <w:rPr>
          <w:b/>
          <w:noProof/>
          <w:sz w:val="26"/>
          <w:szCs w:val="26"/>
          <w:lang w:eastAsia="cs-CZ"/>
        </w:rPr>
        <w:drawing>
          <wp:inline distT="0" distB="0" distL="0" distR="0">
            <wp:extent cx="5600700" cy="3313430"/>
            <wp:effectExtent l="0" t="0" r="0" b="1270"/>
            <wp:docPr id="4" name="Obrázek 4" descr="F:\Fotky - škola\DSCN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ky - škola\DSCN0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78" cy="33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54C">
        <w:rPr>
          <w:b/>
          <w:noProof/>
          <w:sz w:val="26"/>
          <w:szCs w:val="26"/>
          <w:lang w:eastAsia="cs-CZ"/>
        </w:rPr>
        <w:drawing>
          <wp:inline distT="0" distB="0" distL="0" distR="0">
            <wp:extent cx="5591175" cy="2906395"/>
            <wp:effectExtent l="0" t="0" r="9525" b="8255"/>
            <wp:docPr id="3" name="Obrázek 3" descr="F:\Fotky - škola\DSCN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ky - škola\DSCN0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94" cy="29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E8" w:rsidRPr="00A4154C" w:rsidRDefault="00AA2EE8">
      <w:pPr>
        <w:rPr>
          <w:b/>
          <w:sz w:val="26"/>
          <w:szCs w:val="26"/>
        </w:rPr>
      </w:pPr>
    </w:p>
    <w:p w:rsidR="00A4154C" w:rsidRDefault="00B05BB2">
      <w:pPr>
        <w:rPr>
          <w:b/>
          <w:sz w:val="26"/>
          <w:szCs w:val="26"/>
        </w:rPr>
      </w:pPr>
      <w:r w:rsidRPr="00A4154C">
        <w:rPr>
          <w:b/>
          <w:sz w:val="26"/>
          <w:szCs w:val="26"/>
        </w:rPr>
        <w:t>2. hodina – Třídění pojmů podle významu</w:t>
      </w:r>
    </w:p>
    <w:p w:rsidR="007B49A9" w:rsidRPr="00A4154C" w:rsidRDefault="007B49A9">
      <w:pPr>
        <w:rPr>
          <w:b/>
          <w:sz w:val="26"/>
          <w:szCs w:val="26"/>
        </w:rPr>
      </w:pPr>
      <w:r w:rsidRPr="00A4154C">
        <w:rPr>
          <w:b/>
          <w:noProof/>
          <w:sz w:val="26"/>
          <w:szCs w:val="26"/>
          <w:lang w:eastAsia="cs-CZ"/>
        </w:rPr>
        <w:drawing>
          <wp:inline distT="0" distB="0" distL="0" distR="0">
            <wp:extent cx="5572125" cy="2914650"/>
            <wp:effectExtent l="0" t="0" r="9525" b="0"/>
            <wp:docPr id="5" name="Obrázek 5" descr="F:\Fotky - škola\DSCN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ky - škola\DSCN0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38" cy="292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A9" w:rsidRPr="00A4154C" w:rsidRDefault="003E1EDE">
      <w:pPr>
        <w:rPr>
          <w:sz w:val="26"/>
          <w:szCs w:val="26"/>
          <w:u w:val="single"/>
        </w:rPr>
      </w:pPr>
      <w:r w:rsidRPr="00A4154C">
        <w:rPr>
          <w:sz w:val="26"/>
          <w:szCs w:val="26"/>
        </w:rPr>
        <w:t xml:space="preserve">  </w:t>
      </w:r>
      <w:r w:rsidR="007B49A9" w:rsidRPr="00A4154C">
        <w:rPr>
          <w:sz w:val="26"/>
          <w:szCs w:val="26"/>
        </w:rPr>
        <w:t xml:space="preserve">Cílem tohoto cvičení je rozvoj slovní zásoby, třídění pojmů, porozumění jim. </w:t>
      </w:r>
      <w:r w:rsidRPr="00A4154C">
        <w:rPr>
          <w:sz w:val="26"/>
          <w:szCs w:val="26"/>
        </w:rPr>
        <w:t xml:space="preserve">Žáci využívají znalosti slov nadřazených a podřazených a slova třídí a vyhodnocují. Ve cvičení je možnost dvou voleb obtížnosti. Žáci vybírají slova, která do skupiny </w:t>
      </w:r>
      <w:r w:rsidRPr="00A4154C">
        <w:rPr>
          <w:sz w:val="26"/>
          <w:szCs w:val="26"/>
          <w:u w:val="single"/>
        </w:rPr>
        <w:t xml:space="preserve">patří </w:t>
      </w:r>
      <w:r w:rsidRPr="00A4154C">
        <w:rPr>
          <w:sz w:val="26"/>
          <w:szCs w:val="26"/>
        </w:rPr>
        <w:t xml:space="preserve">nebo </w:t>
      </w:r>
      <w:r w:rsidRPr="00A4154C">
        <w:rPr>
          <w:sz w:val="26"/>
          <w:szCs w:val="26"/>
          <w:u w:val="single"/>
        </w:rPr>
        <w:t>nepatří</w:t>
      </w:r>
      <w:r w:rsidRPr="00A4154C">
        <w:rPr>
          <w:sz w:val="26"/>
          <w:szCs w:val="26"/>
        </w:rPr>
        <w:t>.</w:t>
      </w:r>
      <w:r w:rsidR="00A4154C" w:rsidRPr="00A4154C">
        <w:rPr>
          <w:sz w:val="26"/>
          <w:szCs w:val="26"/>
        </w:rPr>
        <w:t xml:space="preserve"> Cvičení má 4 úrovně obtížnosti</w:t>
      </w:r>
      <w:r w:rsidR="00A4154C">
        <w:rPr>
          <w:sz w:val="26"/>
          <w:szCs w:val="26"/>
        </w:rPr>
        <w:t xml:space="preserve"> a možnost z výběru 5, 10 nebo 15 slov. Také je k dispozici zvuková podoba slov, kterou lze vypnout nebo zapnout.</w:t>
      </w:r>
    </w:p>
    <w:p w:rsidR="003E1EDE" w:rsidRPr="00A4154C" w:rsidRDefault="003E1EDE">
      <w:pPr>
        <w:rPr>
          <w:sz w:val="26"/>
          <w:szCs w:val="26"/>
          <w:u w:val="single"/>
        </w:rPr>
      </w:pPr>
      <w:r w:rsidRPr="00A4154C">
        <w:rPr>
          <w:noProof/>
          <w:sz w:val="26"/>
          <w:szCs w:val="26"/>
          <w:u w:val="single"/>
          <w:lang w:eastAsia="cs-CZ"/>
        </w:rPr>
        <w:drawing>
          <wp:inline distT="0" distB="0" distL="0" distR="0">
            <wp:extent cx="5648325" cy="2767330"/>
            <wp:effectExtent l="0" t="0" r="9525" b="0"/>
            <wp:docPr id="6" name="Obrázek 6" descr="F:\Fotky - škola\DSCN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ky - škola\DSCN0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32" cy="27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DE" w:rsidRPr="00A4154C" w:rsidRDefault="003E1EDE">
      <w:pPr>
        <w:rPr>
          <w:sz w:val="26"/>
          <w:szCs w:val="26"/>
        </w:rPr>
      </w:pPr>
    </w:p>
    <w:p w:rsidR="00AA2EE8" w:rsidRPr="00A4154C" w:rsidRDefault="003E1EDE">
      <w:pPr>
        <w:rPr>
          <w:b/>
          <w:sz w:val="26"/>
          <w:szCs w:val="26"/>
        </w:rPr>
      </w:pPr>
      <w:r w:rsidRPr="00A4154C">
        <w:rPr>
          <w:b/>
          <w:noProof/>
          <w:sz w:val="26"/>
          <w:szCs w:val="26"/>
          <w:lang w:eastAsia="cs-CZ"/>
        </w:rPr>
        <w:lastRenderedPageBreak/>
        <w:drawing>
          <wp:inline distT="0" distB="0" distL="0" distR="0">
            <wp:extent cx="5695950" cy="2849880"/>
            <wp:effectExtent l="0" t="0" r="0" b="7620"/>
            <wp:docPr id="7" name="Obrázek 7" descr="F:\Fotky - škola\DSCN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ky - škola\DSCN0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31" cy="285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B2" w:rsidRDefault="00B05BB2">
      <w:pPr>
        <w:rPr>
          <w:sz w:val="26"/>
          <w:szCs w:val="26"/>
        </w:rPr>
      </w:pPr>
    </w:p>
    <w:p w:rsidR="00CA38F3" w:rsidRPr="00A4154C" w:rsidRDefault="00CA38F3">
      <w:pPr>
        <w:rPr>
          <w:sz w:val="26"/>
          <w:szCs w:val="26"/>
        </w:rPr>
      </w:pPr>
      <w:r>
        <w:rPr>
          <w:sz w:val="26"/>
          <w:szCs w:val="26"/>
        </w:rPr>
        <w:t xml:space="preserve">  My jsme cvičení využili ke skupinové práci. Jedna skupina žáků doplňovala na INT tabuli vhodná slova a druhá skupina vymýšlela slova nadřazená. Po vyčerpání zásoby slov se skupiny vystřídaly. Po ukončení cvičení jsme přistoupili ke kontrole a vyhodnocení. Tento typ práce mají žáci v oblibě a rádi pracují ve skupinách.</w:t>
      </w:r>
    </w:p>
    <w:sectPr w:rsidR="00CA38F3" w:rsidRPr="00A4154C" w:rsidSect="00AA2EE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A1B54"/>
    <w:multiLevelType w:val="hybridMultilevel"/>
    <w:tmpl w:val="DD3601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FF2"/>
    <w:rsid w:val="003E1EDE"/>
    <w:rsid w:val="004731D2"/>
    <w:rsid w:val="005F4533"/>
    <w:rsid w:val="006E4302"/>
    <w:rsid w:val="007B49A9"/>
    <w:rsid w:val="00A4154C"/>
    <w:rsid w:val="00AA2EE8"/>
    <w:rsid w:val="00AC54C2"/>
    <w:rsid w:val="00AF0811"/>
    <w:rsid w:val="00B05BB2"/>
    <w:rsid w:val="00C90FF2"/>
    <w:rsid w:val="00CA38F3"/>
    <w:rsid w:val="00CE56FE"/>
    <w:rsid w:val="00E96E0D"/>
    <w:rsid w:val="00EC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507A0"/>
  <w15:chartTrackingRefBased/>
  <w15:docId w15:val="{3724DED3-BE0B-4F56-9829-EE064307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3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262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Zdenka Lněníčková</cp:lastModifiedBy>
  <cp:revision>3</cp:revision>
  <dcterms:created xsi:type="dcterms:W3CDTF">2018-07-02T15:56:00Z</dcterms:created>
  <dcterms:modified xsi:type="dcterms:W3CDTF">2018-07-19T00:17:00Z</dcterms:modified>
</cp:coreProperties>
</file>