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C" w:rsidRDefault="00E334C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60"/>
          <w:lang w:eastAsia="cs-CZ"/>
        </w:rPr>
      </w:pPr>
    </w:p>
    <w:p w:rsidR="00D472EF" w:rsidRPr="00D472EF" w:rsidRDefault="00B9708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60"/>
          <w:lang w:eastAsia="cs-CZ"/>
        </w:rPr>
      </w:pPr>
      <w:r w:rsidRPr="00D472EF">
        <w:rPr>
          <w:rFonts w:ascii="Times New Roman" w:eastAsia="Times New Roman" w:hAnsi="Times New Roman" w:cs="Times New Roman"/>
          <w:b/>
          <w:bCs/>
          <w:sz w:val="44"/>
          <w:szCs w:val="60"/>
          <w:lang w:eastAsia="cs-CZ"/>
        </w:rPr>
        <w:t xml:space="preserve">Pozvánka na </w:t>
      </w:r>
      <w:r w:rsidR="005F0872">
        <w:rPr>
          <w:rFonts w:ascii="Times New Roman" w:eastAsia="Times New Roman" w:hAnsi="Times New Roman" w:cs="Times New Roman"/>
          <w:b/>
          <w:bCs/>
          <w:sz w:val="44"/>
          <w:szCs w:val="60"/>
          <w:lang w:eastAsia="cs-CZ"/>
        </w:rPr>
        <w:t>pracovní skupinu</w:t>
      </w:r>
      <w:bookmarkStart w:id="0" w:name="_GoBack"/>
      <w:bookmarkEnd w:id="0"/>
      <w:r w:rsidR="005B3288" w:rsidRPr="00D472EF">
        <w:rPr>
          <w:rFonts w:ascii="Times New Roman" w:eastAsia="Times New Roman" w:hAnsi="Times New Roman" w:cs="Times New Roman"/>
          <w:b/>
          <w:bCs/>
          <w:sz w:val="44"/>
          <w:szCs w:val="60"/>
          <w:lang w:eastAsia="cs-CZ"/>
        </w:rPr>
        <w:t xml:space="preserve"> </w:t>
      </w:r>
    </w:p>
    <w:p w:rsidR="00584B18" w:rsidRPr="00D472EF" w:rsidRDefault="00D472EF" w:rsidP="00B9708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40"/>
          <w:lang w:eastAsia="cs-CZ"/>
        </w:rPr>
      </w:pPr>
      <w:r w:rsidRPr="00D472EF">
        <w:rPr>
          <w:rFonts w:ascii="Times New Roman" w:eastAsia="Times New Roman" w:hAnsi="Times New Roman" w:cs="Times New Roman"/>
          <w:b/>
          <w:bCs/>
          <w:i/>
          <w:sz w:val="40"/>
          <w:szCs w:val="60"/>
          <w:lang w:eastAsia="cs-CZ"/>
        </w:rPr>
        <w:t>Čtenářská gramotnost, rozvoj kompetencí pro používání cizího jazyka, rozvoj kulturního povědomí a vyjádření žáků</w:t>
      </w:r>
    </w:p>
    <w:p w:rsidR="00341EA9" w:rsidRPr="00D472EF" w:rsidRDefault="00341EA9" w:rsidP="00341EA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cs-CZ"/>
        </w:rPr>
      </w:pPr>
    </w:p>
    <w:p w:rsidR="00AB2CB9" w:rsidRPr="00D472EF" w:rsidRDefault="00AB2CB9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v rámci projektu MAP ORP Podbořany </w:t>
      </w:r>
    </w:p>
    <w:p w:rsidR="00B9708C" w:rsidRPr="005F0872" w:rsidRDefault="005F0872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čtvrtek </w:t>
      </w:r>
      <w:r w:rsidR="00AB2CB9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5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. 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10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.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od 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16 h</w:t>
      </w:r>
    </w:p>
    <w:p w:rsidR="00B9708C" w:rsidRPr="005F0872" w:rsidRDefault="00D472EF" w:rsidP="00B9708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44"/>
          <w:szCs w:val="50"/>
          <w:shd w:val="clear" w:color="auto" w:fill="FFFFFF"/>
        </w:rPr>
      </w:pPr>
      <w:r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MC Bertík Kryry</w:t>
      </w:r>
      <w:r w:rsidR="00AB2CB9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, </w:t>
      </w:r>
      <w:r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Hlavní 67</w:t>
      </w:r>
    </w:p>
    <w:p w:rsidR="0032794C" w:rsidRPr="00D472EF" w:rsidRDefault="008B6356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>Program:</w:t>
      </w:r>
    </w:p>
    <w:p w:rsidR="008B6356" w:rsidRPr="00D472EF" w:rsidRDefault="00D472EF" w:rsidP="008B635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Akční </w:t>
      </w:r>
      <w:proofErr w:type="gramStart"/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plán - diskuze</w:t>
      </w:r>
      <w:proofErr w:type="gramEnd"/>
    </w:p>
    <w:p w:rsidR="00AB2CB9" w:rsidRPr="00D472EF" w:rsidRDefault="00AB2CB9" w:rsidP="008B635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Návrh aktivit vzdělávání a testování učebních pomůcek dle potřeb </w:t>
      </w:r>
    </w:p>
    <w:p w:rsidR="00D472EF" w:rsidRDefault="00D472EF" w:rsidP="00AB2C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5B3288" w:rsidRDefault="00D472EF" w:rsidP="00AB2C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V příloze Vám zasíláme k připomínkování návrh akčního plánu. </w:t>
      </w:r>
      <w:r w:rsidR="005B3288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>Nemůžete-li se jednání skupiny zúčastnit osobně, může</w:t>
      </w:r>
      <w:r w:rsidR="005F0872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te své náměty a podnět zaslat </w:t>
      </w:r>
      <w:r w:rsidR="005B3288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>mailem.</w:t>
      </w:r>
    </w:p>
    <w:p w:rsidR="00E334CC" w:rsidRPr="00D472EF" w:rsidRDefault="00E334CC" w:rsidP="00AB2C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D472EF" w:rsidRPr="00D472EF" w:rsidRDefault="00E334CC" w:rsidP="00AB2C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Aktivní ú</w:t>
      </w:r>
      <w:r w:rsidR="00D472EF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častníci </w:t>
      </w: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budou finančně </w:t>
      </w:r>
      <w:r w:rsidR="005B3288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>ohodnocení za práci pro </w:t>
      </w: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skupinu</w:t>
      </w:r>
      <w:r w:rsidR="005B3288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formou DPP (</w:t>
      </w:r>
      <w:r w:rsidRPr="00E334CC"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>koordinátor skupiny 250 Kč/h, aktivní člen skupiny 200 Kč/h</w:t>
      </w:r>
      <w:r w:rsidR="005B3288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). </w:t>
      </w:r>
    </w:p>
    <w:p w:rsidR="00E334CC" w:rsidRDefault="00E334CC" w:rsidP="00AB2C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AB2CB9" w:rsidRPr="00D472EF" w:rsidRDefault="00E334CC" w:rsidP="00AB2C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Například:</w:t>
      </w:r>
      <w:r w:rsidR="005B3288"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aktivní sdílení zkušeností s ostatními partnery MAP formou novinových a webových článků, metodik, seminářů a dalších podobných aktivit, či recenzování vzdělávacích pomůcek a </w:t>
      </w: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metod…</w:t>
      </w:r>
    </w:p>
    <w:p w:rsidR="00D472EF" w:rsidRDefault="00D472EF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9F4302" w:rsidRPr="00D472EF" w:rsidRDefault="00D472EF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O</w:t>
      </w:r>
      <w:r w:rsidR="00584B18" w:rsidRPr="00D472EF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bčerstvení zajištěno</w:t>
      </w:r>
      <w:r w:rsidR="00B9708C" w:rsidRPr="00D472EF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!</w:t>
      </w:r>
    </w:p>
    <w:sectPr w:rsidR="009F4302" w:rsidRPr="00D472EF" w:rsidSect="00584B1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31" w:rsidRDefault="00B74131" w:rsidP="00584B18">
      <w:pPr>
        <w:spacing w:after="0" w:line="240" w:lineRule="auto"/>
      </w:pPr>
      <w:r>
        <w:separator/>
      </w:r>
    </w:p>
  </w:endnote>
  <w:end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raphite Light Narrow CE ATT">
    <w:panose1 w:val="03020402030402020203"/>
    <w:charset w:val="EE"/>
    <w:family w:val="script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4D" w:rsidRPr="00541769" w:rsidRDefault="00221C4D" w:rsidP="00221C4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466"/>
      </w:tabs>
      <w:rPr>
        <w:sz w:val="4"/>
        <w:szCs w:val="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8575"/>
    </w:tblGrid>
    <w:tr w:rsidR="00221C4D" w:rsidTr="00D472EF">
      <w:trPr>
        <w:trHeight w:val="567"/>
        <w:jc w:val="center"/>
      </w:trPr>
      <w:tc>
        <w:tcPr>
          <w:tcW w:w="0" w:type="auto"/>
          <w:vAlign w:val="center"/>
        </w:tcPr>
        <w:p w:rsidR="00221C4D" w:rsidRPr="0005266F" w:rsidRDefault="00221C4D" w:rsidP="00221C4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13759BA" wp14:editId="4379F023">
                <wp:extent cx="468000" cy="468000"/>
                <wp:effectExtent l="0" t="0" r="8255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ladař_velk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1C4D" w:rsidRPr="0005266F" w:rsidRDefault="00221C4D" w:rsidP="00221C4D">
          <w:pPr>
            <w:pStyle w:val="Zhlav"/>
            <w:rPr>
              <w:sz w:val="4"/>
              <w:szCs w:val="4"/>
            </w:rPr>
          </w:pPr>
        </w:p>
      </w:tc>
      <w:tc>
        <w:tcPr>
          <w:tcW w:w="0" w:type="auto"/>
          <w:vAlign w:val="center"/>
        </w:tcPr>
        <w:p w:rsidR="00221C4D" w:rsidRPr="00D472EF" w:rsidRDefault="00221C4D" w:rsidP="00221C4D">
          <w:pPr>
            <w:pStyle w:val="Zhlav"/>
            <w:rPr>
              <w:rFonts w:ascii="Times New Roman" w:hAnsi="Times New Roman" w:cs="Times New Roman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>MAS Vladař, o. p. s., sídlo: Karlovarská 6, 364 53 Valeč, kancelář: náměstí 119 (1. patro), 364 53 Valeč</w:t>
          </w:r>
        </w:p>
        <w:p w:rsidR="00221C4D" w:rsidRPr="00D472EF" w:rsidRDefault="00221C4D" w:rsidP="00221C4D">
          <w:pPr>
            <w:pStyle w:val="Zhlav"/>
            <w:rPr>
              <w:rFonts w:ascii="Graphite Light Narrow CE ATT" w:hAnsi="Graphite Light Narrow CE ATT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Tel. + 420 353 399 708, e-mail: </w:t>
          </w:r>
          <w:hyperlink r:id="rId2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vladar@vladar.cz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hyperlink r:id="rId3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www.vladar.cz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FB: </w:t>
          </w:r>
          <w:hyperlink r:id="rId4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facebook.com/</w:t>
            </w:r>
            <w:proofErr w:type="spellStart"/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mas.vladar</w:t>
            </w:r>
            <w:proofErr w:type="spellEnd"/>
          </w:hyperlink>
        </w:p>
      </w:tc>
    </w:tr>
  </w:tbl>
  <w:p w:rsidR="00221C4D" w:rsidRPr="00541769" w:rsidRDefault="00221C4D" w:rsidP="00221C4D">
    <w:pPr>
      <w:pStyle w:val="Zpat"/>
      <w:tabs>
        <w:tab w:val="clear" w:pos="4536"/>
        <w:tab w:val="clear" w:pos="9072"/>
        <w:tab w:val="right" w:pos="1046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31" w:rsidRDefault="00B74131" w:rsidP="00584B18">
      <w:pPr>
        <w:spacing w:after="0" w:line="240" w:lineRule="auto"/>
      </w:pPr>
      <w:r>
        <w:separator/>
      </w:r>
    </w:p>
  </w:footnote>
  <w:foot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2A" w:rsidRDefault="00A2522A" w:rsidP="00A2522A">
    <w:pPr>
      <w:pStyle w:val="Zpat"/>
      <w:pBdr>
        <w:bottom w:val="single" w:sz="4" w:space="1" w:color="auto"/>
      </w:pBdr>
      <w:tabs>
        <w:tab w:val="clear" w:pos="4536"/>
        <w:tab w:val="clear" w:pos="9072"/>
        <w:tab w:val="right" w:pos="10466"/>
      </w:tabs>
      <w:jc w:val="center"/>
    </w:pPr>
    <w:r>
      <w:rPr>
        <w:noProof/>
        <w:lang w:eastAsia="cs-CZ"/>
      </w:rPr>
      <w:drawing>
        <wp:inline distT="0" distB="0" distL="0" distR="0">
          <wp:extent cx="6770575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80" b="21025"/>
                  <a:stretch/>
                </pic:blipFill>
                <pic:spPr bwMode="auto">
                  <a:xfrm>
                    <a:off x="0" y="0"/>
                    <a:ext cx="6770575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266F" w:rsidRPr="00505893" w:rsidRDefault="0005266F" w:rsidP="00505893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AB9"/>
    <w:multiLevelType w:val="hybridMultilevel"/>
    <w:tmpl w:val="D464BA76"/>
    <w:lvl w:ilvl="0" w:tplc="61964894">
      <w:numFmt w:val="bullet"/>
      <w:lvlText w:val="–"/>
      <w:lvlJc w:val="left"/>
      <w:pPr>
        <w:ind w:left="720" w:hanging="360"/>
      </w:pPr>
      <w:rPr>
        <w:rFonts w:ascii="Graphite Light Narrow CE ATT" w:eastAsia="Times New Roman" w:hAnsi="Graphite Light Narrow CE A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2916"/>
    <w:multiLevelType w:val="hybridMultilevel"/>
    <w:tmpl w:val="CDE0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34CA"/>
    <w:multiLevelType w:val="hybridMultilevel"/>
    <w:tmpl w:val="AE6C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8"/>
    <w:rsid w:val="000302BF"/>
    <w:rsid w:val="000413CE"/>
    <w:rsid w:val="0005266F"/>
    <w:rsid w:val="000660D8"/>
    <w:rsid w:val="000B17CB"/>
    <w:rsid w:val="00117671"/>
    <w:rsid w:val="001B5542"/>
    <w:rsid w:val="0020456B"/>
    <w:rsid w:val="002170B3"/>
    <w:rsid w:val="00221C4D"/>
    <w:rsid w:val="00236227"/>
    <w:rsid w:val="00242667"/>
    <w:rsid w:val="002D4212"/>
    <w:rsid w:val="003112F1"/>
    <w:rsid w:val="00311AE5"/>
    <w:rsid w:val="0032652A"/>
    <w:rsid w:val="0032794C"/>
    <w:rsid w:val="00341EA9"/>
    <w:rsid w:val="00342322"/>
    <w:rsid w:val="003A0CEF"/>
    <w:rsid w:val="00414634"/>
    <w:rsid w:val="00436386"/>
    <w:rsid w:val="00505893"/>
    <w:rsid w:val="00584B18"/>
    <w:rsid w:val="005B3288"/>
    <w:rsid w:val="005F0872"/>
    <w:rsid w:val="00751B44"/>
    <w:rsid w:val="007F5E5A"/>
    <w:rsid w:val="008B6356"/>
    <w:rsid w:val="009D6F56"/>
    <w:rsid w:val="009F4302"/>
    <w:rsid w:val="00A2522A"/>
    <w:rsid w:val="00A72F53"/>
    <w:rsid w:val="00A76CE3"/>
    <w:rsid w:val="00AB2CB9"/>
    <w:rsid w:val="00AF6D02"/>
    <w:rsid w:val="00B50627"/>
    <w:rsid w:val="00B74131"/>
    <w:rsid w:val="00B74BA9"/>
    <w:rsid w:val="00B9708C"/>
    <w:rsid w:val="00BB2656"/>
    <w:rsid w:val="00BC2527"/>
    <w:rsid w:val="00C423B5"/>
    <w:rsid w:val="00C61996"/>
    <w:rsid w:val="00CC74C7"/>
    <w:rsid w:val="00CD7A19"/>
    <w:rsid w:val="00D23117"/>
    <w:rsid w:val="00D472EF"/>
    <w:rsid w:val="00D92873"/>
    <w:rsid w:val="00DD3574"/>
    <w:rsid w:val="00E334CC"/>
    <w:rsid w:val="00E92495"/>
    <w:rsid w:val="00E95F04"/>
    <w:rsid w:val="00EA403E"/>
    <w:rsid w:val="00F7698E"/>
    <w:rsid w:val="00FA0EC0"/>
    <w:rsid w:val="00FA66E3"/>
    <w:rsid w:val="00FC1803"/>
    <w:rsid w:val="00FD3384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17CF2"/>
  <w15:chartTrackingRefBased/>
  <w15:docId w15:val="{8DA04BF1-906C-4EEB-BAF7-032F347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18"/>
  </w:style>
  <w:style w:type="paragraph" w:styleId="Zpat">
    <w:name w:val="footer"/>
    <w:basedOn w:val="Normln"/>
    <w:link w:val="Zpat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18"/>
  </w:style>
  <w:style w:type="character" w:customStyle="1" w:styleId="apple-converted-space">
    <w:name w:val="apple-converted-space"/>
    <w:basedOn w:val="Standardnpsmoodstavce"/>
    <w:rsid w:val="00584B18"/>
  </w:style>
  <w:style w:type="character" w:customStyle="1" w:styleId="m-2559221165804732804m-3106456097663417074gmail-il">
    <w:name w:val="m_-2559221165804732804m_-3106456097663417074gmail-il"/>
    <w:basedOn w:val="Standardnpsmoodstavce"/>
    <w:rsid w:val="00584B18"/>
  </w:style>
  <w:style w:type="character" w:styleId="Hypertextovodkaz">
    <w:name w:val="Hyperlink"/>
    <w:basedOn w:val="Standardnpsmoodstavce"/>
    <w:uiPriority w:val="99"/>
    <w:unhideWhenUsed/>
    <w:rsid w:val="00584B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r.cz" TargetMode="External"/><Relationship Id="rId2" Type="http://schemas.openxmlformats.org/officeDocument/2006/relationships/hyperlink" Target="mailto:vladar@vladar.cz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mas.vla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3CBD-3DFE-4088-9011-CC8F3FD6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Lnenickova</dc:creator>
  <cp:keywords/>
  <dc:description/>
  <cp:lastModifiedBy>david sebesta</cp:lastModifiedBy>
  <cp:revision>3</cp:revision>
  <cp:lastPrinted>2017-04-20T13:15:00Z</cp:lastPrinted>
  <dcterms:created xsi:type="dcterms:W3CDTF">2017-09-27T11:25:00Z</dcterms:created>
  <dcterms:modified xsi:type="dcterms:W3CDTF">2017-09-27T11:52:00Z</dcterms:modified>
</cp:coreProperties>
</file>